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44D" w:rsidRDefault="00A3544D" w:rsidP="00A3544D">
      <w:pPr>
        <w:rPr>
          <w:rFonts w:ascii="Arial" w:hAnsi="Arial" w:cs="Arial"/>
          <w:i/>
        </w:rPr>
      </w:pPr>
      <w:r w:rsidRPr="00A3544D">
        <w:rPr>
          <w:rFonts w:ascii="Arial" w:hAnsi="Arial" w:cs="Arial"/>
          <w:i/>
        </w:rPr>
        <w:t>Приказ Минтруда России от 24.07.2025 N 463н</w:t>
      </w:r>
    </w:p>
    <w:p w:rsidR="00A3544D" w:rsidRDefault="00A3544D" w:rsidP="00A3544D"/>
    <w:p w:rsidR="00A3544D" w:rsidRPr="00780C55" w:rsidRDefault="00A3544D" w:rsidP="00A3544D">
      <w:pPr>
        <w:pStyle w:val="a4"/>
        <w:spacing w:before="0" w:after="0"/>
        <w:jc w:val="both"/>
        <w:rPr>
          <w:rFonts w:ascii="Arial" w:hAnsi="Arial" w:cs="Arial"/>
        </w:rPr>
      </w:pPr>
      <w:r w:rsidRPr="00780C55">
        <w:rPr>
          <w:rFonts w:ascii="Arial" w:hAnsi="Arial" w:cs="Arial"/>
        </w:rPr>
        <w:t xml:space="preserve">Если по </w:t>
      </w:r>
      <w:proofErr w:type="spellStart"/>
      <w:r w:rsidRPr="00780C55">
        <w:rPr>
          <w:rFonts w:ascii="Arial" w:hAnsi="Arial" w:cs="Arial"/>
        </w:rPr>
        <w:t>бухотчетности</w:t>
      </w:r>
      <w:proofErr w:type="spellEnd"/>
      <w:r w:rsidRPr="00780C55">
        <w:rPr>
          <w:rFonts w:ascii="Arial" w:hAnsi="Arial" w:cs="Arial"/>
        </w:rPr>
        <w:t xml:space="preserve"> за прошлый год у обособленного подразделения изменился ОВЭД, страхователь направляет заявление и справку-подтверждение. Срок</w:t>
      </w:r>
      <w:r>
        <w:rPr>
          <w:rFonts w:ascii="Arial" w:hAnsi="Arial" w:cs="Arial"/>
        </w:rPr>
        <w:t> </w:t>
      </w:r>
      <w:r w:rsidRPr="00780C55">
        <w:rPr>
          <w:rFonts w:ascii="Arial" w:hAnsi="Arial" w:cs="Arial"/>
        </w:rPr>
        <w:t xml:space="preserve">подтверждения прежний </w:t>
      </w:r>
      <w:r>
        <w:rPr>
          <w:rFonts w:ascii="Arial" w:hAnsi="Arial" w:cs="Arial"/>
        </w:rPr>
        <w:t>–</w:t>
      </w:r>
      <w:r w:rsidRPr="00780C55">
        <w:rPr>
          <w:rFonts w:ascii="Arial" w:hAnsi="Arial" w:cs="Arial"/>
        </w:rPr>
        <w:t xml:space="preserve"> не</w:t>
      </w:r>
      <w:r>
        <w:rPr>
          <w:rFonts w:ascii="Arial" w:hAnsi="Arial" w:cs="Arial"/>
        </w:rPr>
        <w:t xml:space="preserve"> </w:t>
      </w:r>
      <w:r w:rsidRPr="00780C55">
        <w:rPr>
          <w:rFonts w:ascii="Arial" w:hAnsi="Arial" w:cs="Arial"/>
        </w:rPr>
        <w:t>позднее 15 апреля. Направлять копию пояснительной записки, как ранее, не надо. Также не нужно подтверждать ОВЭД, если</w:t>
      </w:r>
      <w:r>
        <w:rPr>
          <w:rFonts w:ascii="Arial" w:hAnsi="Arial" w:cs="Arial"/>
        </w:rPr>
        <w:t> </w:t>
      </w:r>
      <w:r w:rsidRPr="00780C55">
        <w:rPr>
          <w:rFonts w:ascii="Arial" w:hAnsi="Arial" w:cs="Arial"/>
        </w:rPr>
        <w:t>нет изменений.</w:t>
      </w:r>
      <w:r>
        <w:rPr>
          <w:rFonts w:ascii="Arial" w:hAnsi="Arial" w:cs="Arial"/>
        </w:rPr>
        <w:t xml:space="preserve"> </w:t>
      </w:r>
      <w:r w:rsidRPr="00780C55">
        <w:rPr>
          <w:rFonts w:ascii="Arial" w:hAnsi="Arial" w:cs="Arial"/>
        </w:rPr>
        <w:t>Документы подают на бумаге или в электронном виде. Фонд</w:t>
      </w:r>
      <w:r>
        <w:rPr>
          <w:rFonts w:ascii="Arial" w:hAnsi="Arial" w:cs="Arial"/>
        </w:rPr>
        <w:t> </w:t>
      </w:r>
      <w:r w:rsidRPr="00780C55">
        <w:rPr>
          <w:rFonts w:ascii="Arial" w:hAnsi="Arial" w:cs="Arial"/>
        </w:rPr>
        <w:t>не</w:t>
      </w:r>
      <w:r>
        <w:rPr>
          <w:rFonts w:ascii="Arial" w:hAnsi="Arial" w:cs="Arial"/>
        </w:rPr>
        <w:t> </w:t>
      </w:r>
      <w:r w:rsidRPr="00780C55">
        <w:rPr>
          <w:rFonts w:ascii="Arial" w:hAnsi="Arial" w:cs="Arial"/>
        </w:rPr>
        <w:t xml:space="preserve">примет заявление, если к нему не приложили справку-подтверждение. </w:t>
      </w:r>
    </w:p>
    <w:p w:rsidR="00A3544D" w:rsidRPr="00F85C72" w:rsidRDefault="00A3544D" w:rsidP="00A3544D">
      <w:pPr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Новые правила вступят в силу с 27 октября.</w:t>
      </w:r>
    </w:p>
    <w:p w:rsidR="00A3544D" w:rsidRPr="0045769A" w:rsidRDefault="00A3544D" w:rsidP="00A3544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A3544D" w:rsidRDefault="00A3544D" w:rsidP="00A3544D">
      <w:pPr>
        <w:rPr>
          <w:rFonts w:ascii="Arial" w:hAnsi="Arial" w:cs="Arial"/>
          <w:i/>
        </w:rPr>
      </w:pPr>
      <w:r w:rsidRPr="00A3544D">
        <w:rPr>
          <w:rFonts w:ascii="Arial" w:hAnsi="Arial" w:cs="Arial"/>
          <w:i/>
        </w:rPr>
        <w:t>Постановление Правительства РФ от 14.10.2025 N 1577</w:t>
      </w:r>
    </w:p>
    <w:p w:rsidR="00A3544D" w:rsidRDefault="00A3544D" w:rsidP="00A3544D"/>
    <w:p w:rsidR="00A3544D" w:rsidRDefault="00A3544D" w:rsidP="00A3544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1074">
        <w:rPr>
          <w:rFonts w:ascii="Arial" w:hAnsi="Arial" w:cs="Arial"/>
        </w:rPr>
        <w:t>С 25 октября 2025 г</w:t>
      </w:r>
      <w:r>
        <w:rPr>
          <w:rFonts w:ascii="Arial" w:hAnsi="Arial" w:cs="Arial"/>
        </w:rPr>
        <w:t>.</w:t>
      </w:r>
      <w:r w:rsidRPr="00FD1074">
        <w:rPr>
          <w:rFonts w:ascii="Arial" w:hAnsi="Arial" w:cs="Arial"/>
        </w:rPr>
        <w:t xml:space="preserve"> регионы вправе оформлять соглашения с поставщиками и</w:t>
      </w:r>
      <w:r>
        <w:rPr>
          <w:rFonts w:ascii="Arial" w:hAnsi="Arial" w:cs="Arial"/>
        </w:rPr>
        <w:t> </w:t>
      </w:r>
      <w:r w:rsidRPr="00FD1074">
        <w:rPr>
          <w:rFonts w:ascii="Arial" w:hAnsi="Arial" w:cs="Arial"/>
        </w:rPr>
        <w:t>продавцами на период до конца 2029 г</w:t>
      </w:r>
      <w:r>
        <w:rPr>
          <w:rFonts w:ascii="Arial" w:hAnsi="Arial" w:cs="Arial"/>
        </w:rPr>
        <w:t>.</w:t>
      </w:r>
      <w:r w:rsidRPr="00FD1074">
        <w:rPr>
          <w:rFonts w:ascii="Arial" w:hAnsi="Arial" w:cs="Arial"/>
        </w:rPr>
        <w:t>, а не до 6 мая 2026 г. Речь</w:t>
      </w:r>
      <w:r>
        <w:rPr>
          <w:rFonts w:ascii="Arial" w:hAnsi="Arial" w:cs="Arial"/>
        </w:rPr>
        <w:t xml:space="preserve"> </w:t>
      </w:r>
      <w:r w:rsidRPr="00FD1074">
        <w:rPr>
          <w:rFonts w:ascii="Arial" w:hAnsi="Arial" w:cs="Arial"/>
        </w:rPr>
        <w:t>идет о</w:t>
      </w:r>
      <w:r>
        <w:rPr>
          <w:rFonts w:ascii="Arial" w:hAnsi="Arial" w:cs="Arial"/>
        </w:rPr>
        <w:t> </w:t>
      </w:r>
      <w:r w:rsidRPr="00FD1074">
        <w:rPr>
          <w:rFonts w:ascii="Arial" w:hAnsi="Arial" w:cs="Arial"/>
        </w:rPr>
        <w:t>стабилизации цен на востребованную продукцию широкого потребления и</w:t>
      </w:r>
      <w:r>
        <w:rPr>
          <w:rFonts w:ascii="Arial" w:hAnsi="Arial" w:cs="Arial"/>
        </w:rPr>
        <w:t> </w:t>
      </w:r>
      <w:r w:rsidRPr="00FD1074">
        <w:rPr>
          <w:rFonts w:ascii="Arial" w:hAnsi="Arial" w:cs="Arial"/>
        </w:rPr>
        <w:t xml:space="preserve">социально значимые товары. Исключение </w:t>
      </w:r>
      <w:r>
        <w:rPr>
          <w:rFonts w:ascii="Arial" w:hAnsi="Arial" w:cs="Arial"/>
        </w:rPr>
        <w:sym w:font="Symbol" w:char="F02D"/>
      </w:r>
      <w:r w:rsidRPr="00FD1074">
        <w:rPr>
          <w:rFonts w:ascii="Arial" w:hAnsi="Arial" w:cs="Arial"/>
        </w:rPr>
        <w:t xml:space="preserve"> товары, на которые введено го</w:t>
      </w:r>
      <w:r>
        <w:rPr>
          <w:rFonts w:ascii="Arial" w:hAnsi="Arial" w:cs="Arial"/>
        </w:rPr>
        <w:t>сударственное регулирование цен.</w:t>
      </w:r>
    </w:p>
    <w:p w:rsidR="00A3544D" w:rsidRDefault="00A3544D"/>
    <w:sectPr w:rsidR="00A3544D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3544D"/>
    <w:rsid w:val="00011A8F"/>
    <w:rsid w:val="002A41D3"/>
    <w:rsid w:val="003F2B6D"/>
    <w:rsid w:val="004236C3"/>
    <w:rsid w:val="00586927"/>
    <w:rsid w:val="00613166"/>
    <w:rsid w:val="006413EB"/>
    <w:rsid w:val="0092198A"/>
    <w:rsid w:val="009C4745"/>
    <w:rsid w:val="00A00CF4"/>
    <w:rsid w:val="00A3544D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4D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544D"/>
    <w:rPr>
      <w:color w:val="0000FF"/>
      <w:u w:val="single"/>
    </w:rPr>
  </w:style>
  <w:style w:type="paragraph" w:styleId="a4">
    <w:name w:val="Normal (Web)"/>
    <w:basedOn w:val="a"/>
    <w:uiPriority w:val="99"/>
    <w:rsid w:val="00A3544D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2025-10-24T04:19:00Z</dcterms:created>
  <dcterms:modified xsi:type="dcterms:W3CDTF">2025-10-24T04:20:00Z</dcterms:modified>
</cp:coreProperties>
</file>